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F9" w:rsidRPr="00A02D86" w:rsidRDefault="004006F9" w:rsidP="00A02D86">
      <w:pPr>
        <w:pStyle w:val="ListParagraph"/>
        <w:spacing w:after="0"/>
        <w:ind w:left="0"/>
        <w:jc w:val="both"/>
        <w:rPr>
          <w:rFonts w:ascii="Times New Roman" w:hAnsi="Times New Roman"/>
          <w:b/>
          <w:sz w:val="24"/>
          <w:szCs w:val="24"/>
        </w:rPr>
      </w:pPr>
      <w:r w:rsidRPr="00A02D86">
        <w:rPr>
          <w:rFonts w:ascii="Times New Roman" w:hAnsi="Times New Roman"/>
          <w:b/>
          <w:noProof/>
          <w:sz w:val="28"/>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-109855</wp:posOffset>
            </wp:positionV>
            <wp:extent cx="933450" cy="932815"/>
            <wp:effectExtent l="19050" t="0" r="0" b="0"/>
            <wp:wrapSquare wrapText="bothSides"/>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6" cstate="print"/>
                    <a:srcRect/>
                    <a:stretch>
                      <a:fillRect/>
                    </a:stretch>
                  </pic:blipFill>
                  <pic:spPr bwMode="auto">
                    <a:xfrm>
                      <a:off x="0" y="0"/>
                      <a:ext cx="933450" cy="932815"/>
                    </a:xfrm>
                    <a:prstGeom prst="rect">
                      <a:avLst/>
                    </a:prstGeom>
                    <a:noFill/>
                    <a:ln w="9525">
                      <a:noFill/>
                      <a:miter lim="800000"/>
                      <a:headEnd/>
                      <a:tailEnd/>
                    </a:ln>
                  </pic:spPr>
                </pic:pic>
              </a:graphicData>
            </a:graphic>
          </wp:anchor>
        </w:drawing>
      </w:r>
      <w:r w:rsidRPr="00A02D86">
        <w:rPr>
          <w:rFonts w:ascii="Times New Roman" w:hAnsi="Times New Roman"/>
          <w:b/>
          <w:sz w:val="28"/>
          <w:szCs w:val="24"/>
        </w:rPr>
        <w:t>Volunteering Form for St Mary’s Shrine Community</w:t>
      </w:r>
      <w:r w:rsidR="00CE3E96">
        <w:rPr>
          <w:rFonts w:ascii="Times New Roman" w:hAnsi="Times New Roman"/>
          <w:b/>
          <w:sz w:val="28"/>
          <w:szCs w:val="24"/>
        </w:rPr>
        <w:t xml:space="preserve">  </w:t>
      </w:r>
      <w:r w:rsidRPr="00A02D86">
        <w:rPr>
          <w:rFonts w:ascii="Times New Roman" w:hAnsi="Times New Roman"/>
          <w:sz w:val="24"/>
          <w:szCs w:val="24"/>
        </w:rPr>
        <w:t>[12 Sept 2021]</w:t>
      </w:r>
    </w:p>
    <w:p w:rsidR="004006F9" w:rsidRPr="00A02D86" w:rsidRDefault="004006F9" w:rsidP="00A02D86">
      <w:pPr>
        <w:pStyle w:val="ListParagraph"/>
        <w:spacing w:after="0"/>
        <w:ind w:left="0"/>
        <w:jc w:val="both"/>
        <w:rPr>
          <w:rFonts w:ascii="Times New Roman" w:hAnsi="Times New Roman"/>
          <w:sz w:val="24"/>
          <w:szCs w:val="24"/>
        </w:rPr>
      </w:pPr>
      <w:r w:rsidRPr="00A02D86">
        <w:rPr>
          <w:rFonts w:ascii="Times New Roman" w:hAnsi="Times New Roman"/>
          <w:b/>
          <w:sz w:val="24"/>
          <w:szCs w:val="24"/>
        </w:rPr>
        <w:t xml:space="preserve">Can you give 1 hour </w:t>
      </w:r>
      <w:r w:rsidRPr="00A02D86">
        <w:rPr>
          <w:rFonts w:ascii="Times New Roman" w:hAnsi="Times New Roman"/>
          <w:sz w:val="24"/>
          <w:szCs w:val="24"/>
        </w:rPr>
        <w:t>of your time to St Mary’s Shrine? With about 100 penitents and 500 visitors per week (250 on Sunday and about the same during the week), St Mary’s Shrine is becoming busy. Thank you for joining us in building up St Mary’s Community!</w:t>
      </w:r>
    </w:p>
    <w:p w:rsidR="004006F9" w:rsidRPr="00A02D86" w:rsidRDefault="004006F9" w:rsidP="004006F9">
      <w:pPr>
        <w:pStyle w:val="ListParagraph"/>
        <w:spacing w:after="0" w:line="240" w:lineRule="auto"/>
        <w:ind w:left="0"/>
        <w:jc w:val="both"/>
        <w:rPr>
          <w:rFonts w:ascii="Times New Roman" w:hAnsi="Times New Roman"/>
          <w:sz w:val="24"/>
          <w:szCs w:val="24"/>
        </w:rPr>
      </w:pPr>
    </w:p>
    <w:tbl>
      <w:tblPr>
        <w:tblStyle w:val="TableGrid"/>
        <w:tblW w:w="0" w:type="auto"/>
        <w:tblInd w:w="108" w:type="dxa"/>
        <w:tblLook w:val="04A0"/>
      </w:tblPr>
      <w:tblGrid>
        <w:gridCol w:w="426"/>
        <w:gridCol w:w="1776"/>
        <w:gridCol w:w="1909"/>
        <w:gridCol w:w="5812"/>
      </w:tblGrid>
      <w:tr w:rsidR="004006F9" w:rsidRPr="00A02D86" w:rsidTr="009B5963">
        <w:tc>
          <w:tcPr>
            <w:tcW w:w="9923" w:type="dxa"/>
            <w:gridSpan w:val="4"/>
          </w:tcPr>
          <w:p w:rsidR="004006F9" w:rsidRPr="00A02D86" w:rsidRDefault="004006F9" w:rsidP="00A02D86">
            <w:pPr>
              <w:spacing w:line="240" w:lineRule="auto"/>
              <w:rPr>
                <w:sz w:val="24"/>
                <w:szCs w:val="24"/>
              </w:rPr>
            </w:pPr>
            <w:r w:rsidRPr="00A02D86">
              <w:rPr>
                <w:sz w:val="24"/>
                <w:szCs w:val="24"/>
              </w:rPr>
              <w:t xml:space="preserve">By filling this form, I consent to my data being kept </w:t>
            </w:r>
            <w:r w:rsidR="0034327C" w:rsidRPr="00A02D86">
              <w:rPr>
                <w:sz w:val="24"/>
                <w:szCs w:val="24"/>
              </w:rPr>
              <w:t xml:space="preserve">by </w:t>
            </w:r>
            <w:r w:rsidRPr="00A02D86">
              <w:rPr>
                <w:sz w:val="24"/>
                <w:szCs w:val="24"/>
              </w:rPr>
              <w:t>St Mary’s Shrine confidentially and used for its apostolate.</w:t>
            </w:r>
            <w:r w:rsidR="00AE7AF4" w:rsidRPr="00A02D86">
              <w:rPr>
                <w:sz w:val="24"/>
                <w:szCs w:val="24"/>
              </w:rPr>
              <w:t xml:space="preserve"> I understand that my proposed involvement must comply with the Shrine Health &amp; Safety and Safeguarding rules.</w:t>
            </w:r>
          </w:p>
        </w:tc>
      </w:tr>
      <w:tr w:rsidR="004006F9" w:rsidRPr="00A02D86" w:rsidTr="00710912">
        <w:trPr>
          <w:trHeight w:val="381"/>
        </w:trPr>
        <w:tc>
          <w:tcPr>
            <w:tcW w:w="2202" w:type="dxa"/>
            <w:gridSpan w:val="2"/>
            <w:vAlign w:val="center"/>
          </w:tcPr>
          <w:p w:rsidR="004006F9" w:rsidRPr="00710912" w:rsidRDefault="004006F9" w:rsidP="00710912">
            <w:pPr>
              <w:spacing w:line="240" w:lineRule="auto"/>
              <w:rPr>
                <w:b/>
                <w:sz w:val="24"/>
                <w:szCs w:val="24"/>
              </w:rPr>
            </w:pPr>
            <w:r w:rsidRPr="00710912">
              <w:rPr>
                <w:b/>
                <w:sz w:val="24"/>
                <w:szCs w:val="24"/>
              </w:rPr>
              <w:t>Name &amp; Surname</w:t>
            </w:r>
          </w:p>
        </w:tc>
        <w:tc>
          <w:tcPr>
            <w:tcW w:w="7721" w:type="dxa"/>
            <w:gridSpan w:val="2"/>
          </w:tcPr>
          <w:p w:rsidR="004006F9" w:rsidRPr="00A02D86" w:rsidRDefault="004006F9" w:rsidP="004006F9">
            <w:pPr>
              <w:spacing w:line="240" w:lineRule="auto"/>
              <w:rPr>
                <w:sz w:val="24"/>
                <w:szCs w:val="24"/>
              </w:rPr>
            </w:pPr>
          </w:p>
        </w:tc>
      </w:tr>
      <w:tr w:rsidR="004006F9" w:rsidRPr="00A02D86" w:rsidTr="00710912">
        <w:trPr>
          <w:trHeight w:val="414"/>
        </w:trPr>
        <w:tc>
          <w:tcPr>
            <w:tcW w:w="2202" w:type="dxa"/>
            <w:gridSpan w:val="2"/>
            <w:vAlign w:val="center"/>
          </w:tcPr>
          <w:p w:rsidR="004006F9" w:rsidRPr="00710912" w:rsidRDefault="004006F9" w:rsidP="00710912">
            <w:pPr>
              <w:spacing w:line="240" w:lineRule="auto"/>
              <w:rPr>
                <w:b/>
                <w:sz w:val="24"/>
                <w:szCs w:val="24"/>
              </w:rPr>
            </w:pPr>
            <w:r w:rsidRPr="00710912">
              <w:rPr>
                <w:b/>
                <w:sz w:val="24"/>
                <w:szCs w:val="24"/>
              </w:rPr>
              <w:t>Phone number</w:t>
            </w:r>
          </w:p>
        </w:tc>
        <w:tc>
          <w:tcPr>
            <w:tcW w:w="7721" w:type="dxa"/>
            <w:gridSpan w:val="2"/>
          </w:tcPr>
          <w:p w:rsidR="004006F9" w:rsidRPr="00A02D86" w:rsidRDefault="004006F9" w:rsidP="004006F9">
            <w:pPr>
              <w:spacing w:line="240" w:lineRule="auto"/>
              <w:rPr>
                <w:sz w:val="24"/>
                <w:szCs w:val="24"/>
              </w:rPr>
            </w:pPr>
          </w:p>
        </w:tc>
      </w:tr>
      <w:tr w:rsidR="004006F9" w:rsidRPr="00A02D86" w:rsidTr="00710912">
        <w:trPr>
          <w:trHeight w:val="420"/>
        </w:trPr>
        <w:tc>
          <w:tcPr>
            <w:tcW w:w="2202" w:type="dxa"/>
            <w:gridSpan w:val="2"/>
            <w:vAlign w:val="center"/>
          </w:tcPr>
          <w:p w:rsidR="004006F9" w:rsidRPr="00710912" w:rsidRDefault="004006F9" w:rsidP="00710912">
            <w:pPr>
              <w:spacing w:line="240" w:lineRule="auto"/>
              <w:rPr>
                <w:b/>
                <w:sz w:val="24"/>
                <w:szCs w:val="24"/>
              </w:rPr>
            </w:pPr>
            <w:r w:rsidRPr="00710912">
              <w:rPr>
                <w:b/>
                <w:sz w:val="24"/>
                <w:szCs w:val="24"/>
              </w:rPr>
              <w:t>Email address</w:t>
            </w:r>
          </w:p>
        </w:tc>
        <w:tc>
          <w:tcPr>
            <w:tcW w:w="7721" w:type="dxa"/>
            <w:gridSpan w:val="2"/>
          </w:tcPr>
          <w:p w:rsidR="004006F9" w:rsidRPr="00A02D86" w:rsidRDefault="004006F9" w:rsidP="004006F9">
            <w:pPr>
              <w:spacing w:line="240" w:lineRule="auto"/>
              <w:rPr>
                <w:sz w:val="24"/>
                <w:szCs w:val="24"/>
              </w:rPr>
            </w:pPr>
          </w:p>
        </w:tc>
      </w:tr>
      <w:tr w:rsidR="004006F9" w:rsidRPr="00A02D86" w:rsidTr="00710912">
        <w:trPr>
          <w:trHeight w:val="412"/>
        </w:trPr>
        <w:tc>
          <w:tcPr>
            <w:tcW w:w="2202" w:type="dxa"/>
            <w:gridSpan w:val="2"/>
            <w:vAlign w:val="center"/>
          </w:tcPr>
          <w:p w:rsidR="004006F9" w:rsidRPr="00710912" w:rsidRDefault="004006F9" w:rsidP="00710912">
            <w:pPr>
              <w:spacing w:line="240" w:lineRule="auto"/>
              <w:rPr>
                <w:b/>
                <w:sz w:val="24"/>
                <w:szCs w:val="24"/>
              </w:rPr>
            </w:pPr>
            <w:r w:rsidRPr="00710912">
              <w:rPr>
                <w:b/>
                <w:sz w:val="24"/>
                <w:szCs w:val="24"/>
              </w:rPr>
              <w:t>Postal address</w:t>
            </w:r>
          </w:p>
        </w:tc>
        <w:tc>
          <w:tcPr>
            <w:tcW w:w="7721" w:type="dxa"/>
            <w:gridSpan w:val="2"/>
          </w:tcPr>
          <w:p w:rsidR="004006F9" w:rsidRPr="00A02D86" w:rsidRDefault="004006F9" w:rsidP="004006F9">
            <w:pPr>
              <w:spacing w:line="240" w:lineRule="auto"/>
              <w:rPr>
                <w:sz w:val="24"/>
                <w:szCs w:val="24"/>
              </w:rPr>
            </w:pPr>
          </w:p>
        </w:tc>
      </w:tr>
      <w:tr w:rsidR="0034327C" w:rsidRPr="00A02D86" w:rsidTr="00A02D86">
        <w:trPr>
          <w:trHeight w:val="1111"/>
        </w:trPr>
        <w:tc>
          <w:tcPr>
            <w:tcW w:w="9923" w:type="dxa"/>
            <w:gridSpan w:val="4"/>
          </w:tcPr>
          <w:p w:rsidR="00A02D86" w:rsidRPr="00A02D86" w:rsidRDefault="0034327C" w:rsidP="0034327C">
            <w:pPr>
              <w:spacing w:line="240" w:lineRule="auto"/>
              <w:rPr>
                <w:sz w:val="24"/>
                <w:szCs w:val="24"/>
              </w:rPr>
            </w:pPr>
            <w:r w:rsidRPr="00A02D86">
              <w:rPr>
                <w:sz w:val="24"/>
                <w:szCs w:val="24"/>
              </w:rPr>
              <w:t xml:space="preserve">Please note: some of the functions below already have one volunteer involved at least. But do register interest regardless, as additional help is always welcome and it helps us to know whom to ask. </w:t>
            </w:r>
            <w:r w:rsidR="00A02D86">
              <w:rPr>
                <w:sz w:val="24"/>
                <w:szCs w:val="24"/>
              </w:rPr>
              <w:t xml:space="preserve">Also, often a service will be part of a rota, thus not demanding a weekly commitment. </w:t>
            </w:r>
            <w:r w:rsidRPr="00A02D86">
              <w:rPr>
                <w:sz w:val="24"/>
                <w:szCs w:val="24"/>
              </w:rPr>
              <w:t>Thank you.</w:t>
            </w:r>
          </w:p>
        </w:tc>
      </w:tr>
      <w:tr w:rsidR="00A02D86" w:rsidRPr="00A02D86" w:rsidTr="009B5963">
        <w:trPr>
          <w:trHeight w:val="247"/>
        </w:trPr>
        <w:tc>
          <w:tcPr>
            <w:tcW w:w="9923" w:type="dxa"/>
            <w:gridSpan w:val="4"/>
          </w:tcPr>
          <w:p w:rsidR="00A02D86" w:rsidRPr="00A02D86" w:rsidRDefault="00A02D86" w:rsidP="00A02D86">
            <w:pPr>
              <w:spacing w:line="240" w:lineRule="auto"/>
              <w:rPr>
                <w:szCs w:val="24"/>
              </w:rPr>
            </w:pPr>
            <w:r w:rsidRPr="00710912">
              <w:rPr>
                <w:b/>
                <w:sz w:val="24"/>
                <w:szCs w:val="24"/>
              </w:rPr>
              <w:t>I am interested in:</w:t>
            </w:r>
            <w:r w:rsidRPr="00A02D86">
              <w:rPr>
                <w:sz w:val="24"/>
                <w:szCs w:val="24"/>
              </w:rPr>
              <w:t xml:space="preserve"> [Tick</w:t>
            </w:r>
            <w:r>
              <w:rPr>
                <w:sz w:val="24"/>
                <w:szCs w:val="24"/>
              </w:rPr>
              <w:t xml:space="preserve"> box in</w:t>
            </w:r>
            <w:r w:rsidRPr="00A02D86">
              <w:rPr>
                <w:sz w:val="24"/>
                <w:szCs w:val="24"/>
              </w:rPr>
              <w:t xml:space="preserve"> </w:t>
            </w:r>
            <w:r>
              <w:rPr>
                <w:sz w:val="24"/>
                <w:szCs w:val="24"/>
              </w:rPr>
              <w:t xml:space="preserve">far left column </w:t>
            </w:r>
            <w:r w:rsidRPr="00A02D86">
              <w:rPr>
                <w:sz w:val="24"/>
                <w:szCs w:val="24"/>
              </w:rPr>
              <w:t>below as appropriate]</w:t>
            </w:r>
          </w:p>
        </w:tc>
      </w:tr>
      <w:tr w:rsidR="00A02D86" w:rsidRPr="00A02D86" w:rsidTr="00A02D86">
        <w:tc>
          <w:tcPr>
            <w:tcW w:w="4111" w:type="dxa"/>
            <w:gridSpan w:val="3"/>
          </w:tcPr>
          <w:p w:rsidR="00A02D86" w:rsidRPr="00A02D86" w:rsidRDefault="00A02D86" w:rsidP="004006F9">
            <w:pPr>
              <w:spacing w:line="240" w:lineRule="auto"/>
              <w:rPr>
                <w:b/>
                <w:sz w:val="24"/>
                <w:szCs w:val="24"/>
              </w:rPr>
            </w:pPr>
            <w:r>
              <w:rPr>
                <w:b/>
                <w:sz w:val="24"/>
                <w:szCs w:val="24"/>
              </w:rPr>
              <w:t xml:space="preserve">        </w:t>
            </w:r>
            <w:r w:rsidRPr="00A02D86">
              <w:rPr>
                <w:b/>
                <w:sz w:val="24"/>
                <w:szCs w:val="24"/>
              </w:rPr>
              <w:t>Activity</w:t>
            </w:r>
          </w:p>
        </w:tc>
        <w:tc>
          <w:tcPr>
            <w:tcW w:w="5812" w:type="dxa"/>
          </w:tcPr>
          <w:p w:rsidR="00A02D86" w:rsidRPr="00A02D86" w:rsidRDefault="00A02D86" w:rsidP="004006F9">
            <w:pPr>
              <w:spacing w:line="240" w:lineRule="auto"/>
              <w:rPr>
                <w:b/>
                <w:sz w:val="24"/>
                <w:szCs w:val="24"/>
              </w:rPr>
            </w:pPr>
            <w:r w:rsidRPr="00A02D86">
              <w:rPr>
                <w:b/>
                <w:sz w:val="24"/>
                <w:szCs w:val="24"/>
              </w:rPr>
              <w:t>Times</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8D05A8">
            <w:pPr>
              <w:spacing w:line="240" w:lineRule="auto"/>
              <w:rPr>
                <w:sz w:val="24"/>
                <w:szCs w:val="24"/>
              </w:rPr>
            </w:pPr>
            <w:r w:rsidRPr="00A02D86">
              <w:rPr>
                <w:sz w:val="24"/>
                <w:szCs w:val="24"/>
              </w:rPr>
              <w:t xml:space="preserve">Sunday Café </w:t>
            </w:r>
            <w:r w:rsidR="008D05A8">
              <w:rPr>
                <w:sz w:val="24"/>
                <w:szCs w:val="24"/>
              </w:rPr>
              <w:t>r</w:t>
            </w:r>
            <w:r w:rsidRPr="00A02D86">
              <w:rPr>
                <w:sz w:val="24"/>
                <w:szCs w:val="24"/>
              </w:rPr>
              <w:t>ota</w:t>
            </w:r>
          </w:p>
        </w:tc>
        <w:tc>
          <w:tcPr>
            <w:tcW w:w="5812" w:type="dxa"/>
          </w:tcPr>
          <w:p w:rsidR="00CE3E96" w:rsidRDefault="005D5A5F" w:rsidP="004006F9">
            <w:pPr>
              <w:spacing w:line="240" w:lineRule="auto"/>
              <w:rPr>
                <w:sz w:val="24"/>
                <w:szCs w:val="24"/>
              </w:rPr>
            </w:pPr>
            <w:r w:rsidRPr="00A02D86">
              <w:rPr>
                <w:sz w:val="24"/>
                <w:szCs w:val="24"/>
              </w:rPr>
              <w:t>Sunday 12:20pm-2:30pm</w:t>
            </w:r>
          </w:p>
          <w:p w:rsidR="005D5A5F" w:rsidRPr="00A02D86" w:rsidRDefault="00CE3E96" w:rsidP="004006F9">
            <w:pPr>
              <w:spacing w:line="240" w:lineRule="auto"/>
              <w:rPr>
                <w:sz w:val="24"/>
                <w:szCs w:val="24"/>
              </w:rPr>
            </w:pPr>
            <w:r>
              <w:rPr>
                <w:sz w:val="24"/>
                <w:szCs w:val="24"/>
              </w:rPr>
              <w:t>Preparing, manning and tidying up parish room, Lavatories, Lobby.</w:t>
            </w:r>
            <w:r w:rsidR="008D05A8">
              <w:rPr>
                <w:sz w:val="24"/>
                <w:szCs w:val="24"/>
              </w:rPr>
              <w:t xml:space="preserve"> Locking.</w:t>
            </w:r>
          </w:p>
        </w:tc>
      </w:tr>
      <w:tr w:rsidR="00864F47" w:rsidRPr="00A02D86" w:rsidTr="00A02D86">
        <w:tc>
          <w:tcPr>
            <w:tcW w:w="426" w:type="dxa"/>
          </w:tcPr>
          <w:p w:rsidR="00864F47" w:rsidRPr="00A02D86" w:rsidRDefault="00864F47" w:rsidP="004006F9">
            <w:pPr>
              <w:spacing w:line="240" w:lineRule="auto"/>
              <w:rPr>
                <w:sz w:val="24"/>
                <w:szCs w:val="24"/>
              </w:rPr>
            </w:pPr>
          </w:p>
        </w:tc>
        <w:tc>
          <w:tcPr>
            <w:tcW w:w="3685" w:type="dxa"/>
            <w:gridSpan w:val="2"/>
          </w:tcPr>
          <w:p w:rsidR="00864F47" w:rsidRPr="00A02D86" w:rsidRDefault="00864F47" w:rsidP="004006F9">
            <w:pPr>
              <w:spacing w:line="240" w:lineRule="auto"/>
              <w:rPr>
                <w:sz w:val="24"/>
                <w:szCs w:val="24"/>
              </w:rPr>
            </w:pPr>
            <w:r w:rsidRPr="00A02D86">
              <w:rPr>
                <w:sz w:val="24"/>
                <w:szCs w:val="24"/>
              </w:rPr>
              <w:t>Stewarding</w:t>
            </w:r>
          </w:p>
        </w:tc>
        <w:tc>
          <w:tcPr>
            <w:tcW w:w="5812" w:type="dxa"/>
          </w:tcPr>
          <w:p w:rsidR="00864F47" w:rsidRPr="00A02D86" w:rsidRDefault="00864F47" w:rsidP="00864F47">
            <w:pPr>
              <w:spacing w:line="240" w:lineRule="auto"/>
              <w:rPr>
                <w:sz w:val="24"/>
                <w:szCs w:val="24"/>
              </w:rPr>
            </w:pPr>
            <w:r w:rsidRPr="00A02D86">
              <w:rPr>
                <w:sz w:val="24"/>
                <w:szCs w:val="24"/>
              </w:rPr>
              <w:t xml:space="preserve">Sundays &amp; Main Feast, especially main Holy Mass. Checking opening of doors and shutting. Safety before and during Mass. Advising newcomers: Shrine bulletin, booklets; dress code; quiet, modest and reverent behaviour. </w:t>
            </w:r>
            <w:r w:rsidR="00A02D86">
              <w:rPr>
                <w:sz w:val="24"/>
                <w:szCs w:val="24"/>
              </w:rPr>
              <w:t xml:space="preserve">Checking Holy Water. </w:t>
            </w:r>
            <w:r w:rsidR="00A02D86" w:rsidRPr="00A02D86">
              <w:rPr>
                <w:sz w:val="24"/>
                <w:szCs w:val="24"/>
              </w:rPr>
              <w:t>Holding baskets for collection.</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Default="005D5A5F" w:rsidP="004006F9">
            <w:pPr>
              <w:spacing w:line="240" w:lineRule="auto"/>
              <w:rPr>
                <w:sz w:val="24"/>
                <w:szCs w:val="24"/>
              </w:rPr>
            </w:pPr>
            <w:r w:rsidRPr="00A02D86">
              <w:rPr>
                <w:sz w:val="24"/>
                <w:szCs w:val="24"/>
              </w:rPr>
              <w:t xml:space="preserve">Church Cleaning </w:t>
            </w:r>
            <w:proofErr w:type="spellStart"/>
            <w:r w:rsidRPr="00A02D86">
              <w:rPr>
                <w:sz w:val="24"/>
                <w:szCs w:val="24"/>
              </w:rPr>
              <w:t>Rota</w:t>
            </w:r>
            <w:proofErr w:type="spellEnd"/>
          </w:p>
          <w:p w:rsidR="00CE3E96" w:rsidRPr="00A02D86" w:rsidRDefault="00CE3E96" w:rsidP="004006F9">
            <w:pPr>
              <w:spacing w:line="240" w:lineRule="auto"/>
              <w:rPr>
                <w:sz w:val="24"/>
                <w:szCs w:val="24"/>
              </w:rPr>
            </w:pPr>
            <w:r>
              <w:rPr>
                <w:sz w:val="24"/>
                <w:szCs w:val="24"/>
              </w:rPr>
              <w:t>Maria Haynes</w:t>
            </w:r>
          </w:p>
        </w:tc>
        <w:tc>
          <w:tcPr>
            <w:tcW w:w="5812" w:type="dxa"/>
          </w:tcPr>
          <w:p w:rsidR="005D5A5F" w:rsidRPr="00A02D86" w:rsidRDefault="005D5A5F" w:rsidP="004006F9">
            <w:pPr>
              <w:spacing w:line="240" w:lineRule="auto"/>
              <w:rPr>
                <w:sz w:val="24"/>
                <w:szCs w:val="24"/>
              </w:rPr>
            </w:pPr>
            <w:r w:rsidRPr="00A02D86">
              <w:rPr>
                <w:sz w:val="24"/>
                <w:szCs w:val="24"/>
              </w:rPr>
              <w:t>At least 1 hr weekly</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4006F9">
            <w:pPr>
              <w:spacing w:line="240" w:lineRule="auto"/>
              <w:rPr>
                <w:sz w:val="24"/>
                <w:szCs w:val="24"/>
              </w:rPr>
            </w:pPr>
            <w:r w:rsidRPr="00A02D86">
              <w:rPr>
                <w:sz w:val="24"/>
                <w:szCs w:val="24"/>
              </w:rPr>
              <w:t>Vestments mending</w:t>
            </w:r>
          </w:p>
        </w:tc>
        <w:tc>
          <w:tcPr>
            <w:tcW w:w="5812" w:type="dxa"/>
          </w:tcPr>
          <w:p w:rsidR="005D5A5F" w:rsidRPr="00A02D86" w:rsidRDefault="005D5A5F" w:rsidP="004006F9">
            <w:pPr>
              <w:spacing w:line="240" w:lineRule="auto"/>
              <w:rPr>
                <w:sz w:val="24"/>
                <w:szCs w:val="24"/>
              </w:rPr>
            </w:pPr>
            <w:r w:rsidRPr="00A02D86">
              <w:rPr>
                <w:sz w:val="24"/>
                <w:szCs w:val="24"/>
              </w:rPr>
              <w:t>Ongoing</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4006F9">
            <w:pPr>
              <w:spacing w:line="240" w:lineRule="auto"/>
              <w:rPr>
                <w:sz w:val="24"/>
                <w:szCs w:val="24"/>
              </w:rPr>
            </w:pPr>
            <w:r w:rsidRPr="00A02D86">
              <w:rPr>
                <w:sz w:val="24"/>
                <w:szCs w:val="24"/>
              </w:rPr>
              <w:t>Sacred linens washing / ironing</w:t>
            </w:r>
          </w:p>
        </w:tc>
        <w:tc>
          <w:tcPr>
            <w:tcW w:w="5812" w:type="dxa"/>
          </w:tcPr>
          <w:p w:rsidR="005D5A5F" w:rsidRPr="00A02D86" w:rsidRDefault="005D5A5F" w:rsidP="004006F9">
            <w:pPr>
              <w:spacing w:line="240" w:lineRule="auto"/>
              <w:rPr>
                <w:sz w:val="24"/>
                <w:szCs w:val="24"/>
              </w:rPr>
            </w:pPr>
            <w:r w:rsidRPr="00A02D86">
              <w:rPr>
                <w:sz w:val="24"/>
                <w:szCs w:val="24"/>
              </w:rPr>
              <w:t>Monthly</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Default="005D5A5F" w:rsidP="004006F9">
            <w:pPr>
              <w:spacing w:line="240" w:lineRule="auto"/>
              <w:rPr>
                <w:sz w:val="24"/>
                <w:szCs w:val="24"/>
              </w:rPr>
            </w:pPr>
            <w:r w:rsidRPr="00A02D86">
              <w:rPr>
                <w:sz w:val="24"/>
                <w:szCs w:val="24"/>
              </w:rPr>
              <w:t>Flower arranging</w:t>
            </w:r>
          </w:p>
          <w:p w:rsidR="00CE3E96" w:rsidRPr="00A02D86" w:rsidRDefault="00CE3E96" w:rsidP="004006F9">
            <w:pPr>
              <w:spacing w:line="240" w:lineRule="auto"/>
              <w:rPr>
                <w:sz w:val="24"/>
                <w:szCs w:val="24"/>
              </w:rPr>
            </w:pPr>
            <w:r>
              <w:rPr>
                <w:sz w:val="24"/>
                <w:szCs w:val="24"/>
              </w:rPr>
              <w:t>Myriam Cunningham</w:t>
            </w:r>
          </w:p>
        </w:tc>
        <w:tc>
          <w:tcPr>
            <w:tcW w:w="5812" w:type="dxa"/>
          </w:tcPr>
          <w:p w:rsidR="005D5A5F" w:rsidRPr="00A02D86" w:rsidRDefault="005D5A5F" w:rsidP="004006F9">
            <w:pPr>
              <w:spacing w:line="240" w:lineRule="auto"/>
              <w:rPr>
                <w:sz w:val="24"/>
                <w:szCs w:val="24"/>
              </w:rPr>
            </w:pPr>
            <w:r w:rsidRPr="00A02D86">
              <w:rPr>
                <w:sz w:val="24"/>
                <w:szCs w:val="24"/>
              </w:rPr>
              <w:t>Weekly</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34327C">
            <w:pPr>
              <w:spacing w:line="240" w:lineRule="auto"/>
              <w:rPr>
                <w:sz w:val="24"/>
                <w:szCs w:val="24"/>
              </w:rPr>
            </w:pPr>
            <w:r w:rsidRPr="00A02D86">
              <w:rPr>
                <w:sz w:val="24"/>
                <w:szCs w:val="24"/>
              </w:rPr>
              <w:t xml:space="preserve">Grounds cleaning: Church Car Park and beddings, Priory Court Car Park and beddings; Presbytery garden; Sacristy (rear) Garden; immediate Church surroundings </w:t>
            </w:r>
          </w:p>
        </w:tc>
        <w:tc>
          <w:tcPr>
            <w:tcW w:w="5812" w:type="dxa"/>
          </w:tcPr>
          <w:p w:rsidR="005D5A5F" w:rsidRPr="00A02D86" w:rsidRDefault="005D5A5F" w:rsidP="004006F9">
            <w:pPr>
              <w:spacing w:line="240" w:lineRule="auto"/>
              <w:rPr>
                <w:sz w:val="24"/>
                <w:szCs w:val="24"/>
              </w:rPr>
            </w:pPr>
            <w:r w:rsidRPr="00A02D86">
              <w:rPr>
                <w:sz w:val="24"/>
                <w:szCs w:val="24"/>
              </w:rPr>
              <w:t>Keeping tidy as needed according to season and circumstance: weeds, dead leaves and branches, moss, rubbish; trimming; mowing</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AE7AF4">
            <w:pPr>
              <w:spacing w:line="240" w:lineRule="auto"/>
              <w:rPr>
                <w:sz w:val="24"/>
                <w:szCs w:val="24"/>
              </w:rPr>
            </w:pPr>
            <w:r w:rsidRPr="00A02D86">
              <w:rPr>
                <w:sz w:val="24"/>
                <w:szCs w:val="24"/>
              </w:rPr>
              <w:t>Small maintenance jobs: odd fixing of light bulbs, doors, locks, windows, pipes, shelves, tiles, equipment…</w:t>
            </w:r>
          </w:p>
        </w:tc>
        <w:tc>
          <w:tcPr>
            <w:tcW w:w="5812" w:type="dxa"/>
          </w:tcPr>
          <w:p w:rsidR="005D5A5F" w:rsidRPr="00A02D86" w:rsidRDefault="005D5A5F" w:rsidP="004006F9">
            <w:pPr>
              <w:spacing w:line="240" w:lineRule="auto"/>
              <w:rPr>
                <w:sz w:val="24"/>
                <w:szCs w:val="24"/>
              </w:rPr>
            </w:pPr>
            <w:r w:rsidRPr="00A02D86">
              <w:rPr>
                <w:sz w:val="24"/>
                <w:szCs w:val="24"/>
              </w:rPr>
              <w:t>Ongoing</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4006F9">
            <w:pPr>
              <w:spacing w:line="240" w:lineRule="auto"/>
              <w:rPr>
                <w:sz w:val="24"/>
                <w:szCs w:val="24"/>
              </w:rPr>
            </w:pPr>
            <w:r w:rsidRPr="00A02D86">
              <w:rPr>
                <w:sz w:val="24"/>
                <w:szCs w:val="24"/>
              </w:rPr>
              <w:t>Gates locking/opening</w:t>
            </w:r>
          </w:p>
        </w:tc>
        <w:tc>
          <w:tcPr>
            <w:tcW w:w="5812" w:type="dxa"/>
          </w:tcPr>
          <w:p w:rsidR="005D5A5F" w:rsidRPr="00A02D86" w:rsidRDefault="005D5A5F" w:rsidP="004006F9">
            <w:pPr>
              <w:spacing w:line="240" w:lineRule="auto"/>
              <w:rPr>
                <w:sz w:val="24"/>
                <w:szCs w:val="24"/>
              </w:rPr>
            </w:pPr>
            <w:r w:rsidRPr="00A02D86">
              <w:rPr>
                <w:sz w:val="24"/>
                <w:szCs w:val="24"/>
              </w:rPr>
              <w:t>Daily</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4006F9">
            <w:pPr>
              <w:spacing w:line="240" w:lineRule="auto"/>
              <w:rPr>
                <w:sz w:val="24"/>
                <w:szCs w:val="24"/>
              </w:rPr>
            </w:pPr>
            <w:r w:rsidRPr="00A02D86">
              <w:rPr>
                <w:sz w:val="24"/>
                <w:szCs w:val="24"/>
              </w:rPr>
              <w:t>Bins wheeling</w:t>
            </w:r>
          </w:p>
        </w:tc>
        <w:tc>
          <w:tcPr>
            <w:tcW w:w="5812" w:type="dxa"/>
          </w:tcPr>
          <w:p w:rsidR="005D5A5F" w:rsidRPr="00A02D86" w:rsidRDefault="00A02D86" w:rsidP="004006F9">
            <w:pPr>
              <w:spacing w:line="240" w:lineRule="auto"/>
              <w:rPr>
                <w:sz w:val="24"/>
                <w:szCs w:val="24"/>
              </w:rPr>
            </w:pPr>
            <w:r>
              <w:rPr>
                <w:sz w:val="24"/>
                <w:szCs w:val="24"/>
              </w:rPr>
              <w:t xml:space="preserve">Out </w:t>
            </w:r>
            <w:r w:rsidR="005D5A5F" w:rsidRPr="00A02D86">
              <w:rPr>
                <w:sz w:val="24"/>
                <w:szCs w:val="24"/>
              </w:rPr>
              <w:t>Wednesday evening</w:t>
            </w:r>
            <w:r>
              <w:rPr>
                <w:sz w:val="24"/>
                <w:szCs w:val="24"/>
              </w:rPr>
              <w:t>; In Thursday morning</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Default="005D5A5F" w:rsidP="004006F9">
            <w:pPr>
              <w:spacing w:line="240" w:lineRule="auto"/>
              <w:rPr>
                <w:sz w:val="24"/>
                <w:szCs w:val="24"/>
              </w:rPr>
            </w:pPr>
            <w:r w:rsidRPr="00A02D86">
              <w:rPr>
                <w:sz w:val="24"/>
                <w:szCs w:val="24"/>
              </w:rPr>
              <w:t>Clergy Meals</w:t>
            </w:r>
          </w:p>
          <w:p w:rsidR="00CE3E96" w:rsidRPr="00A02D86" w:rsidRDefault="00CE3E96" w:rsidP="004006F9">
            <w:pPr>
              <w:spacing w:line="240" w:lineRule="auto"/>
              <w:rPr>
                <w:sz w:val="24"/>
                <w:szCs w:val="24"/>
              </w:rPr>
            </w:pPr>
            <w:r>
              <w:rPr>
                <w:sz w:val="24"/>
                <w:szCs w:val="24"/>
              </w:rPr>
              <w:t>Maria Haynes</w:t>
            </w:r>
          </w:p>
        </w:tc>
        <w:tc>
          <w:tcPr>
            <w:tcW w:w="5812" w:type="dxa"/>
          </w:tcPr>
          <w:p w:rsidR="005D5A5F" w:rsidRPr="00A02D86" w:rsidRDefault="005D5A5F" w:rsidP="004006F9">
            <w:pPr>
              <w:spacing w:line="240" w:lineRule="auto"/>
              <w:rPr>
                <w:sz w:val="24"/>
                <w:szCs w:val="24"/>
              </w:rPr>
            </w:pPr>
            <w:r w:rsidRPr="00A02D86">
              <w:rPr>
                <w:sz w:val="24"/>
                <w:szCs w:val="24"/>
              </w:rPr>
              <w:t>Several times a week</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4006F9">
            <w:pPr>
              <w:spacing w:line="240" w:lineRule="auto"/>
              <w:rPr>
                <w:sz w:val="24"/>
                <w:szCs w:val="24"/>
              </w:rPr>
            </w:pPr>
            <w:r w:rsidRPr="00A02D86">
              <w:rPr>
                <w:sz w:val="24"/>
                <w:szCs w:val="24"/>
              </w:rPr>
              <w:t>St Joseph’s Men’s Group</w:t>
            </w:r>
          </w:p>
          <w:p w:rsidR="00204E1E" w:rsidRPr="00A02D86" w:rsidRDefault="00204E1E" w:rsidP="004006F9">
            <w:pPr>
              <w:spacing w:line="240" w:lineRule="auto"/>
              <w:rPr>
                <w:sz w:val="24"/>
                <w:szCs w:val="24"/>
              </w:rPr>
            </w:pPr>
            <w:r w:rsidRPr="00A02D86">
              <w:rPr>
                <w:sz w:val="24"/>
                <w:szCs w:val="24"/>
              </w:rPr>
              <w:t>Fr Stewart</w:t>
            </w:r>
            <w:r w:rsidR="00CE3E96">
              <w:rPr>
                <w:sz w:val="24"/>
                <w:szCs w:val="24"/>
              </w:rPr>
              <w:t>/Phil Clarkson</w:t>
            </w:r>
          </w:p>
        </w:tc>
        <w:tc>
          <w:tcPr>
            <w:tcW w:w="5812" w:type="dxa"/>
          </w:tcPr>
          <w:p w:rsidR="005D5A5F" w:rsidRPr="00A02D86" w:rsidRDefault="005D5A5F" w:rsidP="005D5A5F">
            <w:pPr>
              <w:spacing w:line="240" w:lineRule="auto"/>
              <w:rPr>
                <w:sz w:val="24"/>
                <w:szCs w:val="24"/>
              </w:rPr>
            </w:pPr>
            <w:r w:rsidRPr="00A02D86">
              <w:rPr>
                <w:sz w:val="24"/>
                <w:szCs w:val="24"/>
              </w:rPr>
              <w:t xml:space="preserve">Every Wednesday 6:00pm Vespers; 6:30pm Confessions; 7:00pm Holy Mass &amp; thanksgiving; 7:45pm Litany of St </w:t>
            </w:r>
            <w:r w:rsidRPr="00A02D86">
              <w:rPr>
                <w:sz w:val="24"/>
                <w:szCs w:val="24"/>
              </w:rPr>
              <w:lastRenderedPageBreak/>
              <w:t>Joseph &amp; Compline; 8:10pm Social; 8:30pm Doctrinal Talk by priest (at least every other week); 9:00pm social. Men need not commit for the entire programme but can arrive and depart whenever convenient. Non Catholics welcome.</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5D5A5F" w:rsidP="004006F9">
            <w:pPr>
              <w:spacing w:line="240" w:lineRule="auto"/>
              <w:rPr>
                <w:sz w:val="24"/>
                <w:szCs w:val="24"/>
              </w:rPr>
            </w:pPr>
            <w:r w:rsidRPr="00A02D86">
              <w:rPr>
                <w:sz w:val="24"/>
                <w:szCs w:val="24"/>
              </w:rPr>
              <w:t xml:space="preserve">St Margaret </w:t>
            </w:r>
            <w:proofErr w:type="spellStart"/>
            <w:r w:rsidRPr="00A02D86">
              <w:rPr>
                <w:sz w:val="24"/>
                <w:szCs w:val="24"/>
              </w:rPr>
              <w:t>Clitherow’s</w:t>
            </w:r>
            <w:proofErr w:type="spellEnd"/>
            <w:r w:rsidRPr="00A02D86">
              <w:rPr>
                <w:sz w:val="24"/>
                <w:szCs w:val="24"/>
              </w:rPr>
              <w:t xml:space="preserve"> Ladies’ Group</w:t>
            </w:r>
          </w:p>
          <w:p w:rsidR="00204E1E" w:rsidRPr="00A02D86" w:rsidRDefault="00204E1E" w:rsidP="004006F9">
            <w:pPr>
              <w:spacing w:line="240" w:lineRule="auto"/>
              <w:rPr>
                <w:sz w:val="24"/>
                <w:szCs w:val="24"/>
              </w:rPr>
            </w:pPr>
            <w:r w:rsidRPr="00A02D86">
              <w:rPr>
                <w:sz w:val="24"/>
                <w:szCs w:val="24"/>
              </w:rPr>
              <w:t>Fr de Malleray</w:t>
            </w:r>
            <w:r w:rsidR="00CE3E96">
              <w:rPr>
                <w:sz w:val="24"/>
                <w:szCs w:val="24"/>
              </w:rPr>
              <w:t>/</w:t>
            </w:r>
          </w:p>
        </w:tc>
        <w:tc>
          <w:tcPr>
            <w:tcW w:w="5812" w:type="dxa"/>
          </w:tcPr>
          <w:p w:rsidR="005D5A5F" w:rsidRPr="00A02D86" w:rsidRDefault="005D5A5F" w:rsidP="004006F9">
            <w:pPr>
              <w:spacing w:line="240" w:lineRule="auto"/>
              <w:rPr>
                <w:sz w:val="24"/>
                <w:szCs w:val="24"/>
              </w:rPr>
            </w:pPr>
            <w:r w:rsidRPr="00A02D86">
              <w:rPr>
                <w:sz w:val="24"/>
                <w:szCs w:val="24"/>
              </w:rPr>
              <w:t>One Saturday a month: 1pm-2pm Shared picnic; 2:00pm-2:30pm Doctrinal Talk by priest; 2:30pm Questions and social. Earlier arrival welcome for 10am-12noon Eucharistic Adoration &amp; Confessions, 12:10pm Holy Mass.</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EE2186" w:rsidP="004006F9">
            <w:pPr>
              <w:spacing w:line="240" w:lineRule="auto"/>
              <w:rPr>
                <w:sz w:val="24"/>
                <w:szCs w:val="24"/>
              </w:rPr>
            </w:pPr>
            <w:r w:rsidRPr="00A02D86">
              <w:rPr>
                <w:sz w:val="24"/>
                <w:szCs w:val="24"/>
              </w:rPr>
              <w:t>Home Education Group</w:t>
            </w:r>
          </w:p>
          <w:p w:rsidR="00204E1E" w:rsidRPr="00A02D86" w:rsidRDefault="00204E1E" w:rsidP="00CE3E96">
            <w:pPr>
              <w:spacing w:line="240" w:lineRule="auto"/>
              <w:rPr>
                <w:sz w:val="24"/>
                <w:szCs w:val="24"/>
              </w:rPr>
            </w:pPr>
            <w:r w:rsidRPr="00A02D86">
              <w:rPr>
                <w:sz w:val="24"/>
                <w:szCs w:val="24"/>
              </w:rPr>
              <w:t>Fr Verrier</w:t>
            </w:r>
            <w:r w:rsidR="00CE3E96">
              <w:rPr>
                <w:sz w:val="24"/>
                <w:szCs w:val="24"/>
              </w:rPr>
              <w:t>/Alison Kahn</w:t>
            </w:r>
          </w:p>
        </w:tc>
        <w:tc>
          <w:tcPr>
            <w:tcW w:w="5812" w:type="dxa"/>
          </w:tcPr>
          <w:p w:rsidR="005D5A5F" w:rsidRPr="00A02D86" w:rsidRDefault="00EE2186" w:rsidP="004006F9">
            <w:pPr>
              <w:spacing w:line="240" w:lineRule="auto"/>
              <w:rPr>
                <w:sz w:val="24"/>
                <w:szCs w:val="24"/>
              </w:rPr>
            </w:pPr>
            <w:r w:rsidRPr="00A02D86">
              <w:rPr>
                <w:sz w:val="24"/>
                <w:szCs w:val="24"/>
              </w:rPr>
              <w:t>Every Wednesday during School term: after 12:10pm Holy Mass and thanksgiving, shared picnic; two classes, games, Eucharistic Benediction, music.</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EE2186" w:rsidP="004006F9">
            <w:pPr>
              <w:spacing w:line="240" w:lineRule="auto"/>
              <w:rPr>
                <w:sz w:val="24"/>
                <w:szCs w:val="24"/>
              </w:rPr>
            </w:pPr>
            <w:r w:rsidRPr="00A02D86">
              <w:rPr>
                <w:sz w:val="24"/>
                <w:szCs w:val="24"/>
              </w:rPr>
              <w:t>Juventutem Youth Group</w:t>
            </w:r>
          </w:p>
          <w:p w:rsidR="00CE3E96" w:rsidRPr="00CE3E96" w:rsidRDefault="00204E1E" w:rsidP="00CE3E96">
            <w:pPr>
              <w:spacing w:line="240" w:lineRule="auto"/>
              <w:rPr>
                <w:sz w:val="24"/>
                <w:szCs w:val="24"/>
              </w:rPr>
            </w:pPr>
            <w:r w:rsidRPr="00A02D86">
              <w:rPr>
                <w:sz w:val="24"/>
                <w:szCs w:val="24"/>
              </w:rPr>
              <w:t>Fr Verrier</w:t>
            </w:r>
            <w:r w:rsidR="00CE3E96">
              <w:rPr>
                <w:sz w:val="24"/>
                <w:szCs w:val="24"/>
              </w:rPr>
              <w:t>/Bernadette Waddelove</w:t>
            </w:r>
          </w:p>
          <w:p w:rsidR="00CE3E96" w:rsidRPr="00A02D86" w:rsidRDefault="00CE3E96" w:rsidP="00CE3E96">
            <w:pPr>
              <w:spacing w:line="240" w:lineRule="auto"/>
              <w:rPr>
                <w:sz w:val="24"/>
                <w:szCs w:val="24"/>
              </w:rPr>
            </w:pPr>
            <w:r w:rsidRPr="00CE3E96">
              <w:rPr>
                <w:sz w:val="24"/>
                <w:szCs w:val="24"/>
              </w:rPr>
              <w:t>juventutemwarrington@gmail.com</w:t>
            </w:r>
          </w:p>
        </w:tc>
        <w:tc>
          <w:tcPr>
            <w:tcW w:w="5812" w:type="dxa"/>
          </w:tcPr>
          <w:p w:rsidR="005D5A5F" w:rsidRPr="00A02D86" w:rsidRDefault="00EE2186" w:rsidP="004006F9">
            <w:pPr>
              <w:spacing w:line="240" w:lineRule="auto"/>
              <w:rPr>
                <w:sz w:val="24"/>
                <w:szCs w:val="24"/>
              </w:rPr>
            </w:pPr>
            <w:r w:rsidRPr="00A02D86">
              <w:rPr>
                <w:sz w:val="24"/>
                <w:szCs w:val="24"/>
              </w:rPr>
              <w:t>One Saturday per month 10/11am-3/4pm: age 18-35. Excursion and/or picnic with Doctrinal Talk and Questions and Answers, games.</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EE2186" w:rsidP="004006F9">
            <w:pPr>
              <w:spacing w:line="240" w:lineRule="auto"/>
              <w:rPr>
                <w:sz w:val="24"/>
                <w:szCs w:val="24"/>
              </w:rPr>
            </w:pPr>
            <w:r w:rsidRPr="00A02D86">
              <w:rPr>
                <w:sz w:val="24"/>
                <w:szCs w:val="24"/>
              </w:rPr>
              <w:t xml:space="preserve">Regina </w:t>
            </w:r>
            <w:proofErr w:type="spellStart"/>
            <w:r w:rsidRPr="00A02D86">
              <w:rPr>
                <w:sz w:val="24"/>
                <w:szCs w:val="24"/>
              </w:rPr>
              <w:t>Caeli</w:t>
            </w:r>
            <w:proofErr w:type="spellEnd"/>
            <w:r w:rsidRPr="00A02D86">
              <w:rPr>
                <w:sz w:val="24"/>
                <w:szCs w:val="24"/>
              </w:rPr>
              <w:t xml:space="preserve"> Academy Warrington</w:t>
            </w:r>
          </w:p>
          <w:p w:rsidR="00204E1E" w:rsidRPr="00A02D86" w:rsidRDefault="00204E1E" w:rsidP="00CE3E96">
            <w:pPr>
              <w:spacing w:line="240" w:lineRule="auto"/>
              <w:rPr>
                <w:sz w:val="24"/>
                <w:szCs w:val="24"/>
              </w:rPr>
            </w:pPr>
            <w:r w:rsidRPr="00A02D86">
              <w:rPr>
                <w:sz w:val="24"/>
                <w:szCs w:val="24"/>
              </w:rPr>
              <w:t>Fr de Malleray</w:t>
            </w:r>
            <w:r w:rsidR="00CE3E96">
              <w:rPr>
                <w:sz w:val="24"/>
                <w:szCs w:val="24"/>
              </w:rPr>
              <w:t>/RCA Staff</w:t>
            </w:r>
          </w:p>
        </w:tc>
        <w:tc>
          <w:tcPr>
            <w:tcW w:w="5812" w:type="dxa"/>
          </w:tcPr>
          <w:p w:rsidR="005D5A5F" w:rsidRPr="00A02D86" w:rsidRDefault="00EE2186" w:rsidP="004006F9">
            <w:pPr>
              <w:spacing w:line="240" w:lineRule="auto"/>
              <w:rPr>
                <w:sz w:val="24"/>
                <w:szCs w:val="24"/>
              </w:rPr>
            </w:pPr>
            <w:r w:rsidRPr="00A02D86">
              <w:rPr>
                <w:sz w:val="24"/>
                <w:szCs w:val="24"/>
              </w:rPr>
              <w:t>Formal registration required: TheAcademyStMarys@gmail.com. Four days a week including two days taught on site.</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EE2186" w:rsidP="004006F9">
            <w:pPr>
              <w:spacing w:line="240" w:lineRule="auto"/>
              <w:rPr>
                <w:sz w:val="24"/>
                <w:szCs w:val="24"/>
              </w:rPr>
            </w:pPr>
            <w:r w:rsidRPr="00A02D86">
              <w:rPr>
                <w:sz w:val="24"/>
                <w:szCs w:val="24"/>
              </w:rPr>
              <w:t>Daily Rosary</w:t>
            </w:r>
          </w:p>
        </w:tc>
        <w:tc>
          <w:tcPr>
            <w:tcW w:w="5812" w:type="dxa"/>
          </w:tcPr>
          <w:p w:rsidR="005D5A5F" w:rsidRPr="00A02D86" w:rsidRDefault="00EE2186" w:rsidP="00204E1E">
            <w:pPr>
              <w:spacing w:line="240" w:lineRule="auto"/>
              <w:rPr>
                <w:sz w:val="24"/>
                <w:szCs w:val="24"/>
              </w:rPr>
            </w:pPr>
            <w:r w:rsidRPr="00A02D86">
              <w:rPr>
                <w:sz w:val="24"/>
                <w:szCs w:val="24"/>
              </w:rPr>
              <w:t>Mon-</w:t>
            </w:r>
            <w:r w:rsidR="00204E1E" w:rsidRPr="00A02D86">
              <w:rPr>
                <w:sz w:val="24"/>
                <w:szCs w:val="24"/>
              </w:rPr>
              <w:t>Sat</w:t>
            </w:r>
            <w:r w:rsidRPr="00A02D86">
              <w:rPr>
                <w:sz w:val="24"/>
                <w:szCs w:val="24"/>
              </w:rPr>
              <w:t xml:space="preserve"> 11:30am-11:50pm</w:t>
            </w:r>
          </w:p>
        </w:tc>
      </w:tr>
      <w:tr w:rsidR="005D5A5F" w:rsidRPr="00A02D86" w:rsidTr="00A02D86">
        <w:tc>
          <w:tcPr>
            <w:tcW w:w="426" w:type="dxa"/>
          </w:tcPr>
          <w:p w:rsidR="005D5A5F" w:rsidRPr="00A02D86" w:rsidRDefault="005D5A5F" w:rsidP="004006F9">
            <w:pPr>
              <w:spacing w:line="240" w:lineRule="auto"/>
              <w:rPr>
                <w:sz w:val="24"/>
                <w:szCs w:val="24"/>
              </w:rPr>
            </w:pPr>
          </w:p>
        </w:tc>
        <w:tc>
          <w:tcPr>
            <w:tcW w:w="3685" w:type="dxa"/>
            <w:gridSpan w:val="2"/>
          </w:tcPr>
          <w:p w:rsidR="005D5A5F" w:rsidRPr="00A02D86" w:rsidRDefault="00204E1E" w:rsidP="004006F9">
            <w:pPr>
              <w:spacing w:line="240" w:lineRule="auto"/>
              <w:rPr>
                <w:sz w:val="24"/>
                <w:szCs w:val="24"/>
              </w:rPr>
            </w:pPr>
            <w:r w:rsidRPr="00A02D86">
              <w:rPr>
                <w:sz w:val="24"/>
                <w:szCs w:val="24"/>
              </w:rPr>
              <w:t>Stations of the Cross prayed for priests</w:t>
            </w:r>
          </w:p>
        </w:tc>
        <w:tc>
          <w:tcPr>
            <w:tcW w:w="5812" w:type="dxa"/>
          </w:tcPr>
          <w:p w:rsidR="005D5A5F" w:rsidRPr="00A02D86" w:rsidRDefault="00204E1E" w:rsidP="004006F9">
            <w:pPr>
              <w:spacing w:line="240" w:lineRule="auto"/>
              <w:rPr>
                <w:sz w:val="24"/>
                <w:szCs w:val="24"/>
              </w:rPr>
            </w:pPr>
            <w:r w:rsidRPr="00A02D86">
              <w:rPr>
                <w:sz w:val="24"/>
                <w:szCs w:val="24"/>
              </w:rPr>
              <w:t>Mon &amp; Fri 1:00pm</w:t>
            </w:r>
          </w:p>
        </w:tc>
      </w:tr>
      <w:tr w:rsidR="00204E1E" w:rsidRPr="00A02D86" w:rsidTr="00A02D86">
        <w:tc>
          <w:tcPr>
            <w:tcW w:w="426" w:type="dxa"/>
          </w:tcPr>
          <w:p w:rsidR="00204E1E" w:rsidRPr="00A02D86" w:rsidRDefault="00204E1E" w:rsidP="004006F9">
            <w:pPr>
              <w:spacing w:line="240" w:lineRule="auto"/>
              <w:rPr>
                <w:sz w:val="24"/>
                <w:szCs w:val="24"/>
              </w:rPr>
            </w:pPr>
          </w:p>
        </w:tc>
        <w:tc>
          <w:tcPr>
            <w:tcW w:w="3685" w:type="dxa"/>
            <w:gridSpan w:val="2"/>
          </w:tcPr>
          <w:p w:rsidR="00204E1E" w:rsidRDefault="00204E1E" w:rsidP="004006F9">
            <w:pPr>
              <w:spacing w:line="240" w:lineRule="auto"/>
              <w:rPr>
                <w:sz w:val="24"/>
                <w:szCs w:val="24"/>
              </w:rPr>
            </w:pPr>
            <w:r w:rsidRPr="00A02D86">
              <w:rPr>
                <w:sz w:val="24"/>
                <w:szCs w:val="24"/>
              </w:rPr>
              <w:t>Mothers’ Prayer Group</w:t>
            </w:r>
          </w:p>
          <w:p w:rsidR="00CE3E96" w:rsidRPr="00A02D86" w:rsidRDefault="00CE3E96" w:rsidP="004006F9">
            <w:pPr>
              <w:spacing w:line="240" w:lineRule="auto"/>
              <w:rPr>
                <w:sz w:val="24"/>
                <w:szCs w:val="24"/>
              </w:rPr>
            </w:pPr>
            <w:r>
              <w:rPr>
                <w:sz w:val="24"/>
                <w:szCs w:val="24"/>
              </w:rPr>
              <w:t>Myriam Cunningham</w:t>
            </w:r>
          </w:p>
        </w:tc>
        <w:tc>
          <w:tcPr>
            <w:tcW w:w="5812" w:type="dxa"/>
          </w:tcPr>
          <w:p w:rsidR="00204E1E" w:rsidRPr="00A02D86" w:rsidRDefault="00204E1E" w:rsidP="004006F9">
            <w:pPr>
              <w:spacing w:line="240" w:lineRule="auto"/>
              <w:rPr>
                <w:sz w:val="24"/>
                <w:szCs w:val="24"/>
              </w:rPr>
            </w:pPr>
            <w:r w:rsidRPr="00A02D86">
              <w:rPr>
                <w:sz w:val="24"/>
                <w:szCs w:val="24"/>
              </w:rPr>
              <w:t>Wednesday 1:00pm</w:t>
            </w:r>
          </w:p>
        </w:tc>
      </w:tr>
      <w:tr w:rsidR="00204E1E" w:rsidRPr="00A02D86" w:rsidTr="00A02D86">
        <w:tc>
          <w:tcPr>
            <w:tcW w:w="426" w:type="dxa"/>
          </w:tcPr>
          <w:p w:rsidR="00204E1E" w:rsidRPr="00A02D86" w:rsidRDefault="00204E1E" w:rsidP="004006F9">
            <w:pPr>
              <w:spacing w:line="240" w:lineRule="auto"/>
              <w:rPr>
                <w:sz w:val="24"/>
                <w:szCs w:val="24"/>
              </w:rPr>
            </w:pPr>
          </w:p>
        </w:tc>
        <w:tc>
          <w:tcPr>
            <w:tcW w:w="3685" w:type="dxa"/>
            <w:gridSpan w:val="2"/>
          </w:tcPr>
          <w:p w:rsidR="00204E1E" w:rsidRPr="00A02D86" w:rsidRDefault="00204E1E" w:rsidP="004006F9">
            <w:pPr>
              <w:spacing w:line="240" w:lineRule="auto"/>
              <w:rPr>
                <w:sz w:val="24"/>
                <w:szCs w:val="24"/>
              </w:rPr>
            </w:pPr>
            <w:r w:rsidRPr="00A02D86">
              <w:rPr>
                <w:sz w:val="24"/>
                <w:szCs w:val="24"/>
              </w:rPr>
              <w:t>Altar Serving</w:t>
            </w:r>
          </w:p>
          <w:p w:rsidR="00204E1E" w:rsidRPr="00A02D86" w:rsidRDefault="00204E1E" w:rsidP="004006F9">
            <w:pPr>
              <w:spacing w:line="240" w:lineRule="auto"/>
              <w:rPr>
                <w:sz w:val="24"/>
                <w:szCs w:val="24"/>
              </w:rPr>
            </w:pPr>
            <w:r w:rsidRPr="00A02D86">
              <w:rPr>
                <w:sz w:val="24"/>
                <w:szCs w:val="24"/>
              </w:rPr>
              <w:t>Fr Stewart</w:t>
            </w:r>
            <w:r w:rsidR="00CE3E96">
              <w:rPr>
                <w:sz w:val="24"/>
                <w:szCs w:val="24"/>
              </w:rPr>
              <w:t>/</w:t>
            </w:r>
          </w:p>
        </w:tc>
        <w:tc>
          <w:tcPr>
            <w:tcW w:w="5812" w:type="dxa"/>
          </w:tcPr>
          <w:p w:rsidR="00204E1E" w:rsidRPr="00A02D86" w:rsidRDefault="00204E1E" w:rsidP="004006F9">
            <w:pPr>
              <w:spacing w:line="240" w:lineRule="auto"/>
              <w:rPr>
                <w:sz w:val="24"/>
                <w:szCs w:val="24"/>
              </w:rPr>
            </w:pPr>
            <w:r w:rsidRPr="00A02D86">
              <w:rPr>
                <w:sz w:val="24"/>
                <w:szCs w:val="24"/>
              </w:rPr>
              <w:t>Ongoing. See Liturgy schedule for details. Includes not only Holy Mass but also Vespers, Benediction and occasional processions.</w:t>
            </w:r>
          </w:p>
        </w:tc>
      </w:tr>
      <w:tr w:rsidR="00204E1E" w:rsidRPr="00A02D86" w:rsidTr="00A02D86">
        <w:tc>
          <w:tcPr>
            <w:tcW w:w="426" w:type="dxa"/>
          </w:tcPr>
          <w:p w:rsidR="00204E1E" w:rsidRPr="00A02D86" w:rsidRDefault="00204E1E" w:rsidP="004006F9">
            <w:pPr>
              <w:spacing w:line="240" w:lineRule="auto"/>
              <w:rPr>
                <w:sz w:val="24"/>
                <w:szCs w:val="24"/>
              </w:rPr>
            </w:pPr>
          </w:p>
        </w:tc>
        <w:tc>
          <w:tcPr>
            <w:tcW w:w="3685" w:type="dxa"/>
            <w:gridSpan w:val="2"/>
          </w:tcPr>
          <w:p w:rsidR="00204E1E" w:rsidRPr="00A02D86" w:rsidRDefault="00204E1E" w:rsidP="004006F9">
            <w:pPr>
              <w:spacing w:line="240" w:lineRule="auto"/>
              <w:rPr>
                <w:sz w:val="24"/>
                <w:szCs w:val="24"/>
                <w:lang w:val="fr-FR"/>
              </w:rPr>
            </w:pPr>
            <w:proofErr w:type="spellStart"/>
            <w:r w:rsidRPr="00A02D86">
              <w:rPr>
                <w:sz w:val="24"/>
                <w:szCs w:val="24"/>
                <w:lang w:val="fr-FR"/>
              </w:rPr>
              <w:t>Converts</w:t>
            </w:r>
            <w:proofErr w:type="spellEnd"/>
            <w:r w:rsidRPr="00A02D86">
              <w:rPr>
                <w:sz w:val="24"/>
                <w:szCs w:val="24"/>
                <w:lang w:val="fr-FR"/>
              </w:rPr>
              <w:t>/</w:t>
            </w:r>
            <w:proofErr w:type="spellStart"/>
            <w:r w:rsidRPr="00A02D86">
              <w:rPr>
                <w:sz w:val="24"/>
                <w:szCs w:val="24"/>
                <w:lang w:val="fr-FR"/>
              </w:rPr>
              <w:t>Adult</w:t>
            </w:r>
            <w:proofErr w:type="spellEnd"/>
            <w:r w:rsidRPr="00A02D86">
              <w:rPr>
                <w:sz w:val="24"/>
                <w:szCs w:val="24"/>
                <w:lang w:val="fr-FR"/>
              </w:rPr>
              <w:t xml:space="preserve"> formation</w:t>
            </w:r>
          </w:p>
          <w:p w:rsidR="00204E1E" w:rsidRPr="00A02D86" w:rsidRDefault="00204E1E" w:rsidP="004006F9">
            <w:pPr>
              <w:spacing w:line="240" w:lineRule="auto"/>
              <w:rPr>
                <w:sz w:val="24"/>
                <w:szCs w:val="24"/>
                <w:lang w:val="fr-FR"/>
              </w:rPr>
            </w:pPr>
            <w:r w:rsidRPr="00A02D86">
              <w:rPr>
                <w:sz w:val="24"/>
                <w:szCs w:val="24"/>
                <w:lang w:val="fr-FR"/>
              </w:rPr>
              <w:t>Fr de Malleray</w:t>
            </w:r>
          </w:p>
        </w:tc>
        <w:tc>
          <w:tcPr>
            <w:tcW w:w="5812" w:type="dxa"/>
          </w:tcPr>
          <w:p w:rsidR="00204E1E" w:rsidRPr="00A02D86" w:rsidRDefault="00204E1E" w:rsidP="004006F9">
            <w:pPr>
              <w:spacing w:line="240" w:lineRule="auto"/>
              <w:rPr>
                <w:sz w:val="24"/>
                <w:szCs w:val="24"/>
              </w:rPr>
            </w:pPr>
            <w:r w:rsidRPr="00A02D86">
              <w:rPr>
                <w:sz w:val="24"/>
                <w:szCs w:val="24"/>
              </w:rPr>
              <w:t>Weekly</w:t>
            </w:r>
          </w:p>
        </w:tc>
      </w:tr>
      <w:tr w:rsidR="00204E1E" w:rsidRPr="00A02D86" w:rsidTr="00A02D86">
        <w:tc>
          <w:tcPr>
            <w:tcW w:w="426" w:type="dxa"/>
          </w:tcPr>
          <w:p w:rsidR="00204E1E" w:rsidRPr="00A02D86" w:rsidRDefault="00204E1E" w:rsidP="004006F9">
            <w:pPr>
              <w:spacing w:line="240" w:lineRule="auto"/>
              <w:rPr>
                <w:sz w:val="24"/>
                <w:szCs w:val="24"/>
              </w:rPr>
            </w:pPr>
          </w:p>
        </w:tc>
        <w:tc>
          <w:tcPr>
            <w:tcW w:w="3685" w:type="dxa"/>
            <w:gridSpan w:val="2"/>
          </w:tcPr>
          <w:p w:rsidR="00204E1E" w:rsidRPr="00A02D86" w:rsidRDefault="00204E1E" w:rsidP="004006F9">
            <w:pPr>
              <w:spacing w:line="240" w:lineRule="auto"/>
              <w:rPr>
                <w:sz w:val="24"/>
                <w:szCs w:val="24"/>
              </w:rPr>
            </w:pPr>
            <w:r w:rsidRPr="00A02D86">
              <w:rPr>
                <w:sz w:val="24"/>
                <w:szCs w:val="24"/>
              </w:rPr>
              <w:t>Choir</w:t>
            </w:r>
          </w:p>
          <w:p w:rsidR="00204E1E" w:rsidRPr="00A02D86" w:rsidRDefault="00204E1E" w:rsidP="004006F9">
            <w:pPr>
              <w:spacing w:line="240" w:lineRule="auto"/>
              <w:rPr>
                <w:sz w:val="24"/>
                <w:szCs w:val="24"/>
              </w:rPr>
            </w:pPr>
            <w:r w:rsidRPr="00A02D86">
              <w:rPr>
                <w:sz w:val="24"/>
                <w:szCs w:val="24"/>
              </w:rPr>
              <w:t>Fr Verrier</w:t>
            </w:r>
          </w:p>
        </w:tc>
        <w:tc>
          <w:tcPr>
            <w:tcW w:w="5812" w:type="dxa"/>
          </w:tcPr>
          <w:p w:rsidR="00204E1E" w:rsidRPr="00A02D86" w:rsidRDefault="00CE3E96" w:rsidP="00CE3E96">
            <w:pPr>
              <w:spacing w:line="240" w:lineRule="auto"/>
              <w:rPr>
                <w:sz w:val="24"/>
                <w:szCs w:val="24"/>
              </w:rPr>
            </w:pPr>
            <w:r>
              <w:rPr>
                <w:sz w:val="24"/>
                <w:szCs w:val="24"/>
              </w:rPr>
              <w:t xml:space="preserve">Practice </w:t>
            </w:r>
            <w:r w:rsidR="00204E1E" w:rsidRPr="00A02D86">
              <w:rPr>
                <w:sz w:val="24"/>
                <w:szCs w:val="24"/>
              </w:rPr>
              <w:t>Thursday evening and Sunday morning</w:t>
            </w:r>
            <w:r>
              <w:rPr>
                <w:sz w:val="24"/>
                <w:szCs w:val="24"/>
              </w:rPr>
              <w:t>; performs 11am Sunday Mass &amp; main feasts.</w:t>
            </w:r>
          </w:p>
        </w:tc>
      </w:tr>
      <w:tr w:rsidR="00864F47" w:rsidRPr="00A02D86" w:rsidTr="00A02D86">
        <w:tc>
          <w:tcPr>
            <w:tcW w:w="426" w:type="dxa"/>
          </w:tcPr>
          <w:p w:rsidR="00864F47" w:rsidRPr="00A02D86" w:rsidRDefault="00864F47" w:rsidP="004006F9">
            <w:pPr>
              <w:spacing w:line="240" w:lineRule="auto"/>
              <w:rPr>
                <w:sz w:val="24"/>
                <w:szCs w:val="24"/>
              </w:rPr>
            </w:pPr>
          </w:p>
        </w:tc>
        <w:tc>
          <w:tcPr>
            <w:tcW w:w="3685" w:type="dxa"/>
            <w:gridSpan w:val="2"/>
          </w:tcPr>
          <w:p w:rsidR="00864F47" w:rsidRPr="00A02D86" w:rsidRDefault="00864F47" w:rsidP="004006F9">
            <w:pPr>
              <w:spacing w:line="240" w:lineRule="auto"/>
              <w:rPr>
                <w:sz w:val="24"/>
                <w:szCs w:val="24"/>
              </w:rPr>
            </w:pPr>
            <w:r w:rsidRPr="00A02D86">
              <w:rPr>
                <w:sz w:val="24"/>
                <w:szCs w:val="24"/>
              </w:rPr>
              <w:t>Pro-Life</w:t>
            </w:r>
          </w:p>
        </w:tc>
        <w:tc>
          <w:tcPr>
            <w:tcW w:w="5812" w:type="dxa"/>
          </w:tcPr>
          <w:p w:rsidR="00864F47" w:rsidRPr="00A02D86" w:rsidRDefault="00CE3E96" w:rsidP="004006F9">
            <w:pPr>
              <w:spacing w:line="240" w:lineRule="auto"/>
              <w:rPr>
                <w:sz w:val="24"/>
                <w:szCs w:val="24"/>
              </w:rPr>
            </w:pPr>
            <w:r>
              <w:rPr>
                <w:sz w:val="24"/>
                <w:szCs w:val="24"/>
              </w:rPr>
              <w:t>M</w:t>
            </w:r>
            <w:r w:rsidR="00864F47" w:rsidRPr="00A02D86">
              <w:rPr>
                <w:sz w:val="24"/>
                <w:szCs w:val="24"/>
              </w:rPr>
              <w:t>onth</w:t>
            </w:r>
            <w:r>
              <w:rPr>
                <w:sz w:val="24"/>
                <w:szCs w:val="24"/>
              </w:rPr>
              <w:t>ly</w:t>
            </w:r>
            <w:r w:rsidR="00864F47" w:rsidRPr="00A02D86">
              <w:rPr>
                <w:sz w:val="24"/>
                <w:szCs w:val="24"/>
              </w:rPr>
              <w:t>. Prayer, vigil, communication.</w:t>
            </w:r>
          </w:p>
        </w:tc>
      </w:tr>
    </w:tbl>
    <w:p w:rsidR="003D51D2" w:rsidRPr="00710912" w:rsidRDefault="003D51D2">
      <w:pPr>
        <w:rPr>
          <w:sz w:val="6"/>
          <w:szCs w:val="24"/>
        </w:rPr>
      </w:pPr>
    </w:p>
    <w:p w:rsidR="00D62664" w:rsidRDefault="008D05A8">
      <w:pPr>
        <w:rPr>
          <w:szCs w:val="24"/>
        </w:rPr>
      </w:pPr>
      <w:r w:rsidRPr="008D05A8">
        <w:rPr>
          <w:b/>
          <w:szCs w:val="24"/>
        </w:rPr>
        <w:t>Your Shrine clergy is grateful to you</w:t>
      </w:r>
      <w:r>
        <w:rPr>
          <w:szCs w:val="24"/>
        </w:rPr>
        <w:t xml:space="preserve"> for your involvement, which helps us give more time to our specifically priestly tasks such as prayer, preparing and offering the liturgy; study and preparing homilies, articles and talks; hearing confessions and giving spiritual direction (not only in Warrington by every other weekend in Bedford). Also, for information, t</w:t>
      </w:r>
      <w:r w:rsidR="00D62664">
        <w:rPr>
          <w:szCs w:val="24"/>
        </w:rPr>
        <w:t>h</w:t>
      </w:r>
      <w:r>
        <w:rPr>
          <w:szCs w:val="24"/>
        </w:rPr>
        <w:t xml:space="preserve">e list above </w:t>
      </w:r>
      <w:r w:rsidR="00D62664">
        <w:rPr>
          <w:szCs w:val="24"/>
        </w:rPr>
        <w:t xml:space="preserve">does not include ongoing services and ministries </w:t>
      </w:r>
      <w:r>
        <w:rPr>
          <w:szCs w:val="24"/>
        </w:rPr>
        <w:t xml:space="preserve">by lay people and clergy </w:t>
      </w:r>
      <w:r w:rsidR="00D62664">
        <w:rPr>
          <w:szCs w:val="24"/>
        </w:rPr>
        <w:t>such as Shrine administration</w:t>
      </w:r>
      <w:r>
        <w:rPr>
          <w:szCs w:val="24"/>
        </w:rPr>
        <w:t xml:space="preserve"> e.g. collection counting, Mass intentions; and Shrine communication (website, Facebook, </w:t>
      </w:r>
      <w:proofErr w:type="spellStart"/>
      <w:r>
        <w:rPr>
          <w:szCs w:val="24"/>
        </w:rPr>
        <w:t>Mailchimp</w:t>
      </w:r>
      <w:proofErr w:type="spellEnd"/>
      <w:r>
        <w:rPr>
          <w:szCs w:val="24"/>
        </w:rPr>
        <w:t xml:space="preserve">, newsletter); other commitments such as </w:t>
      </w:r>
      <w:r w:rsidR="00D62664">
        <w:rPr>
          <w:szCs w:val="24"/>
        </w:rPr>
        <w:t xml:space="preserve">Juventutem London, Vocations, </w:t>
      </w:r>
      <w:r>
        <w:rPr>
          <w:szCs w:val="24"/>
        </w:rPr>
        <w:t xml:space="preserve">occasional retreats, FSSP matters, </w:t>
      </w:r>
      <w:r w:rsidR="00D62664" w:rsidRPr="00710912">
        <w:rPr>
          <w:i/>
          <w:szCs w:val="24"/>
        </w:rPr>
        <w:t>Dowry</w:t>
      </w:r>
      <w:r w:rsidR="00D62664">
        <w:rPr>
          <w:szCs w:val="24"/>
        </w:rPr>
        <w:t xml:space="preserve"> Magazine etc. </w:t>
      </w:r>
    </w:p>
    <w:p w:rsidR="00D62664" w:rsidRDefault="00D62664" w:rsidP="00710912">
      <w:pPr>
        <w:spacing w:line="276" w:lineRule="auto"/>
        <w:rPr>
          <w:szCs w:val="24"/>
        </w:rPr>
      </w:pPr>
      <w:r w:rsidRPr="008D05A8">
        <w:rPr>
          <w:b/>
          <w:szCs w:val="24"/>
        </w:rPr>
        <w:t xml:space="preserve">Feel welcome to </w:t>
      </w:r>
      <w:r w:rsidR="008D05A8">
        <w:rPr>
          <w:b/>
          <w:szCs w:val="24"/>
        </w:rPr>
        <w:t>add</w:t>
      </w:r>
      <w:r w:rsidRPr="008D05A8">
        <w:rPr>
          <w:b/>
          <w:szCs w:val="24"/>
        </w:rPr>
        <w:t xml:space="preserve"> comments</w:t>
      </w:r>
      <w:r>
        <w:rPr>
          <w:szCs w:val="24"/>
        </w:rPr>
        <w:t>, suggestions</w:t>
      </w:r>
      <w:r w:rsidR="008D05A8">
        <w:rPr>
          <w:szCs w:val="24"/>
        </w:rPr>
        <w:t xml:space="preserve"> and</w:t>
      </w:r>
      <w:r>
        <w:rPr>
          <w:szCs w:val="24"/>
        </w:rPr>
        <w:t xml:space="preserve"> further offers </w:t>
      </w:r>
      <w:r w:rsidR="008D05A8">
        <w:rPr>
          <w:szCs w:val="24"/>
        </w:rPr>
        <w:t>below</w:t>
      </w:r>
      <w:r>
        <w:rPr>
          <w:szCs w:val="24"/>
        </w:rPr>
        <w:t>.</w:t>
      </w:r>
    </w:p>
    <w:p w:rsidR="008D05A8" w:rsidRDefault="008D05A8" w:rsidP="00710912">
      <w:pPr>
        <w:spacing w:line="276" w:lineRule="auto"/>
        <w:rPr>
          <w:szCs w:val="24"/>
        </w:rPr>
      </w:pPr>
      <w:r>
        <w:rPr>
          <w:szCs w:val="24"/>
        </w:rPr>
        <w:t>………………………………………………………………………………………………………….</w:t>
      </w:r>
    </w:p>
    <w:p w:rsidR="008D05A8" w:rsidRDefault="008D05A8" w:rsidP="00710912">
      <w:pPr>
        <w:spacing w:line="276" w:lineRule="auto"/>
        <w:rPr>
          <w:szCs w:val="24"/>
        </w:rPr>
      </w:pPr>
      <w:r>
        <w:rPr>
          <w:szCs w:val="24"/>
        </w:rPr>
        <w:t>………………………………………………………………………………………………………….</w:t>
      </w:r>
    </w:p>
    <w:p w:rsidR="00710912" w:rsidRPr="00A02D86" w:rsidRDefault="00710912" w:rsidP="00710912">
      <w:pPr>
        <w:spacing w:line="276" w:lineRule="auto"/>
        <w:jc w:val="right"/>
        <w:rPr>
          <w:szCs w:val="24"/>
        </w:rPr>
      </w:pPr>
      <w:r>
        <w:rPr>
          <w:szCs w:val="24"/>
        </w:rPr>
        <w:t>Kindly put this form into Collection basket or through mail slot in Front Door of Presbytery.</w:t>
      </w:r>
    </w:p>
    <w:sectPr w:rsidR="00710912" w:rsidRPr="00A02D86" w:rsidSect="00710912">
      <w:footerReference w:type="default" r:id="rId7"/>
      <w:pgSz w:w="11906" w:h="16838"/>
      <w:pgMar w:top="851" w:right="991" w:bottom="851"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0A" w:rsidRDefault="00EF120A" w:rsidP="00710912">
      <w:pPr>
        <w:spacing w:after="0" w:line="240" w:lineRule="auto"/>
      </w:pPr>
      <w:r>
        <w:separator/>
      </w:r>
    </w:p>
  </w:endnote>
  <w:endnote w:type="continuationSeparator" w:id="0">
    <w:p w:rsidR="00EF120A" w:rsidRDefault="00EF120A" w:rsidP="00710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2" w:rsidRDefault="00710912" w:rsidP="00710912">
    <w:pPr>
      <w:jc w:val="right"/>
      <w:rPr>
        <w:szCs w:val="24"/>
      </w:rPr>
    </w:pPr>
  </w:p>
  <w:p w:rsidR="00710912" w:rsidRDefault="00710912" w:rsidP="00710912">
    <w:pPr>
      <w:jc w:val="right"/>
    </w:pPr>
    <w:r>
      <w:rPr>
        <w:szCs w:val="24"/>
      </w:rPr>
      <w:t xml:space="preserve">[Please see </w:t>
    </w:r>
    <w:proofErr w:type="gramStart"/>
    <w:r>
      <w:rPr>
        <w:szCs w:val="24"/>
      </w:rPr>
      <w:t xml:space="preserve">overleaf  </w:t>
    </w:r>
    <w:proofErr w:type="gramEnd"/>
    <w:r>
      <w:rPr>
        <w:szCs w:val="24"/>
      </w:rPr>
      <w:sym w:font="Wingdings" w:char="F0E8"/>
    </w:r>
    <w:r>
      <w:rPr>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0A" w:rsidRDefault="00EF120A" w:rsidP="00710912">
      <w:pPr>
        <w:spacing w:after="0" w:line="240" w:lineRule="auto"/>
      </w:pPr>
      <w:r>
        <w:separator/>
      </w:r>
    </w:p>
  </w:footnote>
  <w:footnote w:type="continuationSeparator" w:id="0">
    <w:p w:rsidR="00EF120A" w:rsidRDefault="00EF120A" w:rsidP="007109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revisionView w:inkAnnotations="0"/>
  <w:defaultTabStop w:val="720"/>
  <w:characterSpacingControl w:val="doNotCompress"/>
  <w:footnotePr>
    <w:footnote w:id="-1"/>
    <w:footnote w:id="0"/>
  </w:footnotePr>
  <w:endnotePr>
    <w:endnote w:id="-1"/>
    <w:endnote w:id="0"/>
  </w:endnotePr>
  <w:compat/>
  <w:rsids>
    <w:rsidRoot w:val="004006F9"/>
    <w:rsid w:val="00052F31"/>
    <w:rsid w:val="000A613B"/>
    <w:rsid w:val="000C1413"/>
    <w:rsid w:val="00204E1E"/>
    <w:rsid w:val="00275F92"/>
    <w:rsid w:val="00323D85"/>
    <w:rsid w:val="0034327C"/>
    <w:rsid w:val="00382E14"/>
    <w:rsid w:val="00395FF9"/>
    <w:rsid w:val="003D2351"/>
    <w:rsid w:val="003D51D2"/>
    <w:rsid w:val="004006F9"/>
    <w:rsid w:val="00447DC8"/>
    <w:rsid w:val="00496440"/>
    <w:rsid w:val="00516E8D"/>
    <w:rsid w:val="00580116"/>
    <w:rsid w:val="005A6E71"/>
    <w:rsid w:val="005D5A5F"/>
    <w:rsid w:val="00624A88"/>
    <w:rsid w:val="00692186"/>
    <w:rsid w:val="006F61AA"/>
    <w:rsid w:val="00710912"/>
    <w:rsid w:val="0072164E"/>
    <w:rsid w:val="007714A4"/>
    <w:rsid w:val="00771DE7"/>
    <w:rsid w:val="00795C8E"/>
    <w:rsid w:val="007B47E5"/>
    <w:rsid w:val="007E4A7E"/>
    <w:rsid w:val="00817CB0"/>
    <w:rsid w:val="00864F47"/>
    <w:rsid w:val="008A63AC"/>
    <w:rsid w:val="008D05A8"/>
    <w:rsid w:val="008F0E8E"/>
    <w:rsid w:val="00947DE6"/>
    <w:rsid w:val="009B5963"/>
    <w:rsid w:val="009F09FC"/>
    <w:rsid w:val="00A02D86"/>
    <w:rsid w:val="00A8794A"/>
    <w:rsid w:val="00AE7AF4"/>
    <w:rsid w:val="00B04C63"/>
    <w:rsid w:val="00BF044E"/>
    <w:rsid w:val="00C77C45"/>
    <w:rsid w:val="00C81692"/>
    <w:rsid w:val="00CE3E96"/>
    <w:rsid w:val="00D23CF8"/>
    <w:rsid w:val="00D62664"/>
    <w:rsid w:val="00DA54E8"/>
    <w:rsid w:val="00DE16D2"/>
    <w:rsid w:val="00DE19C4"/>
    <w:rsid w:val="00DF20AC"/>
    <w:rsid w:val="00E20543"/>
    <w:rsid w:val="00E331F4"/>
    <w:rsid w:val="00E417EA"/>
    <w:rsid w:val="00E544F5"/>
    <w:rsid w:val="00EA41FC"/>
    <w:rsid w:val="00EE2186"/>
    <w:rsid w:val="00EF120A"/>
    <w:rsid w:val="00FB3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OMILY"/>
    <w:qFormat/>
    <w:rsid w:val="00516E8D"/>
    <w:pPr>
      <w:spacing w:line="360" w:lineRule="auto"/>
    </w:pPr>
    <w:rPr>
      <w:rFonts w:ascii="Times New Roman"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06F9"/>
    <w:pPr>
      <w:spacing w:line="276" w:lineRule="auto"/>
      <w:ind w:left="720"/>
      <w:contextualSpacing/>
    </w:pPr>
    <w:rPr>
      <w:rFonts w:ascii="Calibri" w:eastAsia="Calibri" w:hAnsi="Calibri" w:cs="Times New Roman"/>
      <w:sz w:val="22"/>
      <w:lang w:eastAsia="en-US"/>
    </w:rPr>
  </w:style>
  <w:style w:type="table" w:styleId="TableGrid">
    <w:name w:val="Table Grid"/>
    <w:basedOn w:val="TableNormal"/>
    <w:uiPriority w:val="59"/>
    <w:rsid w:val="00400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2186"/>
    <w:rPr>
      <w:color w:val="0000FF" w:themeColor="hyperlink"/>
      <w:u w:val="single"/>
    </w:rPr>
  </w:style>
  <w:style w:type="paragraph" w:styleId="Header">
    <w:name w:val="header"/>
    <w:basedOn w:val="Normal"/>
    <w:link w:val="HeaderChar"/>
    <w:uiPriority w:val="99"/>
    <w:semiHidden/>
    <w:unhideWhenUsed/>
    <w:rsid w:val="007109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912"/>
    <w:rPr>
      <w:rFonts w:ascii="Times New Roman" w:hAnsi="Times New Roman"/>
      <w:sz w:val="24"/>
      <w:lang w:eastAsia="en-GB"/>
    </w:rPr>
  </w:style>
  <w:style w:type="paragraph" w:styleId="Footer">
    <w:name w:val="footer"/>
    <w:basedOn w:val="Normal"/>
    <w:link w:val="FooterChar"/>
    <w:uiPriority w:val="99"/>
    <w:unhideWhenUsed/>
    <w:rsid w:val="00710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912"/>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4</cp:revision>
  <cp:lastPrinted>2021-09-11T09:51:00Z</cp:lastPrinted>
  <dcterms:created xsi:type="dcterms:W3CDTF">2021-09-11T08:11:00Z</dcterms:created>
  <dcterms:modified xsi:type="dcterms:W3CDTF">2021-09-11T09:57:00Z</dcterms:modified>
</cp:coreProperties>
</file>